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rPr>
          <w:rFonts w:ascii="Calibri" w:hAnsi="Calibri" w:eastAsia="Calibri"/>
          <w:sz w:val="22"/>
          <w:szCs w:val="22"/>
          <w:lang w:bidi="ar-SA"/>
        </w:rPr>
        <w:pict>
          <v:shape id="Picture Frame 1025" o:spid="_x0000_s1026" type="#_x0000_t75" style="height:363pt;width:159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4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0</TotalTime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2014-07-18T19:52:00Z</dcterms:created>
  <dc:creator>Richard Myhill</dc:creator>
  <cp:lastModifiedBy>Val</cp:lastModifiedBy>
  <dcterms:modified xsi:type="dcterms:W3CDTF">2014-07-19T10:50:30Z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